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B25DC5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B25DC5" w:rsidP="000F3212" w:rsidRDefault="00B25DC5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8: Fluids and nutrition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B25DC5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25DC5" w:rsidP="000F3212" w:rsidRDefault="00B25DC5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25DC5" w:rsidP="000F3212" w:rsidRDefault="00B25DC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25DC5" w:rsidTr="000F3212">
        <w:trPr>
          <w:trHeight w:val="261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3"/>
            </w:pPr>
            <w:r>
              <w:rPr>
                <w:rFonts w:ascii="Arial" w:hAnsi="Arial" w:eastAsia="Arial" w:cs="Arial"/>
                <w:b/>
              </w:rPr>
              <w:t>8.1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25DC5" w:rsidP="000F3212" w:rsidRDefault="00B25DC5">
            <w:pPr>
              <w:ind w:left="103" w:right="195"/>
              <w:jc w:val="both"/>
            </w:pPr>
            <w:r>
              <w:rPr>
                <w:rFonts w:ascii="Arial" w:hAnsi="Arial" w:eastAsia="Arial" w:cs="Arial"/>
                <w:b/>
              </w:rPr>
              <w:t>Understand the principles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of hydration,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nutrition and food safety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pPr>
              <w:spacing w:after="10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8.1a Describe the importance of food safety, including hygiene, in the preparation and handling of food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after="4" w:line="237" w:lineRule="auto"/>
              <w:ind w:left="101"/>
            </w:pPr>
            <w:r>
              <w:rPr>
                <w:rFonts w:ascii="Arial" w:hAnsi="Arial" w:eastAsia="Arial" w:cs="Arial"/>
              </w:rPr>
              <w:t xml:space="preserve">8.1b Explain the importance of good nutrition and hydration in maintaining health and </w:t>
            </w:r>
            <w:r>
              <w:rPr>
                <w:rFonts w:ascii="Arial" w:hAnsi="Arial" w:eastAsia="Arial" w:cs="Arial"/>
                <w:b/>
              </w:rPr>
              <w:t>wellbeing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8.1c List signs and symptoms of poor nutrition and hydration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>8.1d Explain how to promote adequate nutrition and hydration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25DC5" w:rsidTr="000F3212">
        <w:trPr>
          <w:trHeight w:val="405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line="238" w:lineRule="auto"/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 xml:space="preserve">8.2 Support individuals to </w:t>
            </w:r>
          </w:p>
          <w:p w:rsidR="00B25DC5" w:rsidP="000F3212" w:rsidRDefault="00B25DC5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 xml:space="preserve">have access to </w:t>
            </w:r>
          </w:p>
          <w:p w:rsidR="00B25DC5" w:rsidP="000F3212" w:rsidRDefault="00B25DC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fluids in </w:t>
            </w:r>
          </w:p>
          <w:p w:rsidR="00B25DC5" w:rsidP="000F3212" w:rsidRDefault="00B25DC5">
            <w:pPr>
              <w:ind w:left="103" w:right="135"/>
              <w:jc w:val="both"/>
            </w:pPr>
            <w:r>
              <w:rPr>
                <w:rFonts w:ascii="Arial" w:hAnsi="Arial" w:eastAsia="Arial" w:cs="Arial"/>
                <w:b/>
              </w:rPr>
              <w:t>accordance with their plan of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8.2a Ensure drinks are within reach of those that have restrictions on their movement/ mobility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8.2b Ensure that drinks are refreshed on a regular basis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8.2c Ensure that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are offered drinks in accordance with their plan of care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8.2d Support and encourage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drink in accordance with their plan of care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8.2e Know how to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to the relevant person. This could include: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B25DC5" w:rsidRDefault="00B25DC5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B25DC5" w:rsidP="00B25DC5" w:rsidRDefault="00B25DC5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B25DC5" w:rsidP="00B25DC5" w:rsidRDefault="00B25DC5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25DC5" w:rsidTr="000F3212">
        <w:trPr>
          <w:trHeight w:val="4566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B25DC5" w:rsidP="000F3212" w:rsidRDefault="00B25DC5">
            <w:pPr>
              <w:spacing w:after="1" w:line="239" w:lineRule="auto"/>
              <w:ind w:left="103"/>
            </w:pPr>
            <w:r>
              <w:rPr>
                <w:rFonts w:ascii="Arial" w:hAnsi="Arial" w:eastAsia="Arial" w:cs="Arial"/>
                <w:b/>
              </w:rPr>
              <w:t xml:space="preserve">8.3 Support individuals to have access to food and </w:t>
            </w:r>
          </w:p>
          <w:p w:rsidR="00B25DC5" w:rsidP="000F3212" w:rsidRDefault="00B25DC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nutrition in </w:t>
            </w:r>
          </w:p>
          <w:p w:rsidR="00B25DC5" w:rsidP="000F3212" w:rsidRDefault="00B25DC5">
            <w:pPr>
              <w:ind w:left="103" w:right="135"/>
              <w:jc w:val="both"/>
            </w:pPr>
            <w:r>
              <w:rPr>
                <w:rFonts w:ascii="Arial" w:hAnsi="Arial" w:eastAsia="Arial" w:cs="Arial"/>
                <w:b/>
              </w:rPr>
              <w:t>accordance with their plan of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5DC5" w:rsidP="000F3212" w:rsidRDefault="00B25DC5">
            <w:pPr>
              <w:spacing w:after="3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8.3a Ensure any nutritional products are within reach of those that have restrictions on their movement/ mobility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8.3b Ensure food is provided at the appropriate temperature and in accordance with the plan of care i.e.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is able to eat it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after="2"/>
              <w:ind w:left="101"/>
            </w:pPr>
            <w:r>
              <w:rPr>
                <w:rFonts w:ascii="Arial" w:hAnsi="Arial" w:eastAsia="Arial" w:cs="Arial"/>
              </w:rPr>
              <w:t xml:space="preserve">8.3c Ensure that appropriate utensils are available to enable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to meet their nutritional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 xml:space="preserve">as independently as possible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spacing w:line="243" w:lineRule="auto"/>
              <w:ind w:left="101" w:right="6"/>
            </w:pPr>
            <w:r>
              <w:rPr>
                <w:rFonts w:ascii="Arial" w:hAnsi="Arial" w:eastAsia="Arial" w:cs="Arial"/>
              </w:rPr>
              <w:t xml:space="preserve">8.3d Support and encourage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eat  in accordance with their plan of care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0F3212" w:rsidRDefault="00B25DC5">
            <w:pPr>
              <w:ind w:left="101"/>
            </w:pPr>
            <w:r>
              <w:rPr>
                <w:rFonts w:ascii="Arial" w:hAnsi="Arial" w:eastAsia="Arial" w:cs="Arial"/>
              </w:rPr>
              <w:t xml:space="preserve">8.3e Know how to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to the relevant person. This could include: </w:t>
            </w:r>
          </w:p>
          <w:p w:rsidR="00B25DC5" w:rsidP="000F3212" w:rsidRDefault="00B25DC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25DC5" w:rsidP="00B25DC5" w:rsidRDefault="00B25DC5">
            <w:pPr>
              <w:numPr>
                <w:ilvl w:val="0"/>
                <w:numId w:val="1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B25DC5" w:rsidP="00B25DC5" w:rsidRDefault="00B25DC5">
            <w:pPr>
              <w:numPr>
                <w:ilvl w:val="0"/>
                <w:numId w:val="1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B25DC5" w:rsidP="00B25DC5" w:rsidRDefault="00B25DC5">
            <w:pPr>
              <w:numPr>
                <w:ilvl w:val="0"/>
                <w:numId w:val="1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B25DC5" w:rsidR="001579E3" w:rsidP="00B25DC5" w:rsidRDefault="001579E3"/>
    <w:sectPr w:rsidRPr="00B25DC5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D3" w:rsidRDefault="00B826D3" w:rsidP="001579E3">
      <w:pPr>
        <w:spacing w:after="0" w:line="240" w:lineRule="auto"/>
      </w:pPr>
      <w:r>
        <w:separator/>
      </w:r>
    </w:p>
  </w:endnote>
  <w:endnote w:type="continuationSeparator" w:id="0">
    <w:p w:rsidR="00B826D3" w:rsidRDefault="00B826D3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D3" w:rsidRDefault="00B826D3" w:rsidP="001579E3">
      <w:pPr>
        <w:spacing w:after="0" w:line="240" w:lineRule="auto"/>
      </w:pPr>
      <w:r>
        <w:separator/>
      </w:r>
    </w:p>
  </w:footnote>
  <w:footnote w:type="continuationSeparator" w:id="0">
    <w:p w:rsidR="00B826D3" w:rsidRDefault="00B826D3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35E24"/>
    <w:rsid w:val="00072B17"/>
    <w:rsid w:val="001579E3"/>
    <w:rsid w:val="003376C2"/>
    <w:rsid w:val="00A022BB"/>
    <w:rsid w:val="00AE42B3"/>
    <w:rsid w:val="00B25DC5"/>
    <w:rsid w:val="00B826D3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955F-6D73-4460-B95F-005784A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2016-08-11T07:50:00Z</dcterms:created>
  <dcterms:modified xsi:type="dcterms:W3CDTF">2022-01-17T09:54:57Z</dcterms:modified>
  <dc:title>Standard 8</dc:title>
  <cp:keywords>
  </cp:keywords>
  <dc:subject>
  </dc:subject>
</cp:coreProperties>
</file>